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 w:themeFill="background1"/>
        <w:spacing w:beforeAutospacing="0" w:afterAutospacing="0" w:line="360" w:lineRule="atLeast"/>
        <w:jc w:val="center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ascii="黑体" w:hAnsi="黑体" w:eastAsia="黑体" w:cs="宋体"/>
          <w:color w:val="000000"/>
          <w:sz w:val="32"/>
          <w:szCs w:val="32"/>
        </w:rPr>
        <w:t>奉贤区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青村</w:t>
      </w:r>
      <w:r>
        <w:rPr>
          <w:rFonts w:ascii="黑体" w:hAnsi="黑体" w:eastAsia="黑体" w:cs="宋体"/>
          <w:color w:val="000000"/>
          <w:sz w:val="32"/>
          <w:szCs w:val="32"/>
        </w:rPr>
        <w:t>小学20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20</w:t>
      </w:r>
      <w:r>
        <w:rPr>
          <w:rFonts w:ascii="黑体" w:hAnsi="黑体" w:eastAsia="黑体" w:cs="宋体"/>
          <w:color w:val="000000"/>
          <w:sz w:val="32"/>
          <w:szCs w:val="32"/>
        </w:rPr>
        <w:t>学年第</w:t>
      </w: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二</w:t>
      </w:r>
      <w:r>
        <w:rPr>
          <w:rFonts w:ascii="黑体" w:hAnsi="黑体" w:eastAsia="黑体" w:cs="宋体"/>
          <w:color w:val="000000"/>
          <w:sz w:val="32"/>
          <w:szCs w:val="32"/>
        </w:rPr>
        <w:t>学期教育收费公示表</w:t>
      </w:r>
    </w:p>
    <w:p>
      <w:pPr>
        <w:pStyle w:val="4"/>
        <w:widowControl/>
        <w:shd w:val="clear" w:color="auto" w:fill="FFFFFF" w:themeFill="background1"/>
        <w:spacing w:beforeAutospacing="0" w:afterAutospacing="0" w:line="360" w:lineRule="atLeast"/>
        <w:jc w:val="center"/>
        <w:rPr>
          <w:rFonts w:ascii="黑体" w:hAnsi="黑体" w:eastAsia="黑体" w:cs="微软雅黑"/>
          <w:color w:val="333333"/>
        </w:rPr>
      </w:pPr>
    </w:p>
    <w:tbl>
      <w:tblPr>
        <w:tblStyle w:val="5"/>
        <w:tblW w:w="13964" w:type="dxa"/>
        <w:jc w:val="center"/>
        <w:tblBorders>
          <w:top w:val="single" w:color="717171" w:sz="6" w:space="0"/>
          <w:left w:val="single" w:color="717171" w:sz="6" w:space="0"/>
          <w:bottom w:val="single" w:color="717171" w:sz="6" w:space="0"/>
          <w:right w:val="single" w:color="717171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72"/>
        <w:gridCol w:w="2910"/>
        <w:gridCol w:w="1822"/>
        <w:gridCol w:w="1275"/>
        <w:gridCol w:w="3025"/>
        <w:gridCol w:w="4060"/>
      </w:tblGrid>
      <w:tr>
        <w:tblPrEx>
          <w:tblBorders>
            <w:top w:val="single" w:color="717171" w:sz="6" w:space="0"/>
            <w:left w:val="single" w:color="717171" w:sz="6" w:space="0"/>
            <w:bottom w:val="single" w:color="717171" w:sz="6" w:space="0"/>
            <w:right w:val="single" w:color="717171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收 费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性 质</w:t>
            </w:r>
          </w:p>
        </w:tc>
        <w:tc>
          <w:tcPr>
            <w:tcW w:w="291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收 费 项 目</w:t>
            </w:r>
          </w:p>
        </w:tc>
        <w:tc>
          <w:tcPr>
            <w:tcW w:w="1822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收费标准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及单位</w:t>
            </w:r>
          </w:p>
        </w:tc>
        <w:tc>
          <w:tcPr>
            <w:tcW w:w="127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收费范围</w:t>
            </w:r>
          </w:p>
        </w:tc>
        <w:tc>
          <w:tcPr>
            <w:tcW w:w="302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收费依据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（批准机关及文号）</w:t>
            </w:r>
          </w:p>
        </w:tc>
        <w:tc>
          <w:tcPr>
            <w:tcW w:w="406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备  注</w:t>
            </w:r>
          </w:p>
        </w:tc>
      </w:tr>
      <w:tr>
        <w:tblPrEx>
          <w:tblBorders>
            <w:top w:val="single" w:color="717171" w:sz="6" w:space="0"/>
            <w:left w:val="single" w:color="717171" w:sz="6" w:space="0"/>
            <w:bottom w:val="single" w:color="717171" w:sz="6" w:space="0"/>
            <w:right w:val="single" w:color="717171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行政事业收费</w:t>
            </w:r>
          </w:p>
        </w:tc>
        <w:tc>
          <w:tcPr>
            <w:tcW w:w="291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外国籍儿童就读收费</w:t>
            </w:r>
          </w:p>
        </w:tc>
        <w:tc>
          <w:tcPr>
            <w:tcW w:w="1822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3000元/学期</w:t>
            </w:r>
          </w:p>
        </w:tc>
        <w:tc>
          <w:tcPr>
            <w:tcW w:w="127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1~5年级学生</w:t>
            </w:r>
          </w:p>
        </w:tc>
        <w:tc>
          <w:tcPr>
            <w:tcW w:w="302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沪教委财（2007）8号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沪价费（2012）009号</w:t>
            </w:r>
          </w:p>
        </w:tc>
        <w:tc>
          <w:tcPr>
            <w:tcW w:w="406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小学：3000元/学期 </w:t>
            </w:r>
          </w:p>
        </w:tc>
      </w:tr>
      <w:tr>
        <w:tblPrEx>
          <w:tblBorders>
            <w:top w:val="single" w:color="717171" w:sz="6" w:space="0"/>
            <w:left w:val="single" w:color="717171" w:sz="6" w:space="0"/>
            <w:bottom w:val="single" w:color="717171" w:sz="6" w:space="0"/>
            <w:right w:val="single" w:color="717171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45" w:hRule="atLeast"/>
          <w:jc w:val="center"/>
        </w:trPr>
        <w:tc>
          <w:tcPr>
            <w:tcW w:w="872" w:type="dxa"/>
            <w:vMerge w:val="restart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代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办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服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务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收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费</w:t>
            </w:r>
          </w:p>
        </w:tc>
        <w:tc>
          <w:tcPr>
            <w:tcW w:w="2910" w:type="dxa"/>
            <w:tcBorders>
              <w:top w:val="single" w:color="717171" w:sz="6" w:space="0"/>
              <w:left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课外教育活动费</w:t>
            </w:r>
          </w:p>
        </w:tc>
        <w:tc>
          <w:tcPr>
            <w:tcW w:w="1822" w:type="dxa"/>
            <w:tcBorders>
              <w:top w:val="single" w:color="717171" w:sz="6" w:space="0"/>
              <w:left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100元/学期</w:t>
            </w:r>
          </w:p>
        </w:tc>
        <w:tc>
          <w:tcPr>
            <w:tcW w:w="1275" w:type="dxa"/>
            <w:tcBorders>
              <w:top w:val="single" w:color="717171" w:sz="6" w:space="0"/>
              <w:left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1~5年级学生</w:t>
            </w:r>
          </w:p>
        </w:tc>
        <w:tc>
          <w:tcPr>
            <w:tcW w:w="3025" w:type="dxa"/>
            <w:tcBorders>
              <w:top w:val="single" w:color="717171" w:sz="6" w:space="0"/>
              <w:left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沪价费（2015）13号</w:t>
            </w:r>
          </w:p>
        </w:tc>
        <w:tc>
          <w:tcPr>
            <w:tcW w:w="4060" w:type="dxa"/>
            <w:tcBorders>
              <w:top w:val="single" w:color="717171" w:sz="6" w:space="0"/>
              <w:left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春秋游、参观社会场馆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自愿原则  多退少不补</w:t>
            </w:r>
          </w:p>
        </w:tc>
      </w:tr>
      <w:tr>
        <w:tblPrEx>
          <w:tblBorders>
            <w:top w:val="single" w:color="717171" w:sz="6" w:space="0"/>
            <w:left w:val="single" w:color="717171" w:sz="6" w:space="0"/>
            <w:bottom w:val="single" w:color="717171" w:sz="6" w:space="0"/>
            <w:right w:val="single" w:color="717171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7" w:hRule="atLeast"/>
          <w:jc w:val="center"/>
        </w:trPr>
        <w:tc>
          <w:tcPr>
            <w:tcW w:w="872" w:type="dxa"/>
            <w:vMerge w:val="continue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餐费</w:t>
            </w:r>
          </w:p>
        </w:tc>
        <w:tc>
          <w:tcPr>
            <w:tcW w:w="1822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15.00元/餐</w:t>
            </w:r>
          </w:p>
        </w:tc>
        <w:tc>
          <w:tcPr>
            <w:tcW w:w="127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1~5年级学生</w:t>
            </w:r>
          </w:p>
        </w:tc>
        <w:tc>
          <w:tcPr>
            <w:tcW w:w="302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沪价费（2015）13号</w:t>
            </w:r>
          </w:p>
        </w:tc>
        <w:tc>
          <w:tcPr>
            <w:tcW w:w="406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自愿原则、按月收费、据实收费</w:t>
            </w:r>
          </w:p>
        </w:tc>
      </w:tr>
      <w:tr>
        <w:tblPrEx>
          <w:tblBorders>
            <w:top w:val="single" w:color="717171" w:sz="6" w:space="0"/>
            <w:left w:val="single" w:color="717171" w:sz="6" w:space="0"/>
            <w:bottom w:val="single" w:color="717171" w:sz="6" w:space="0"/>
            <w:right w:val="single" w:color="717171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72" w:type="dxa"/>
            <w:vMerge w:val="continue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校服</w:t>
            </w:r>
          </w:p>
        </w:tc>
        <w:tc>
          <w:tcPr>
            <w:tcW w:w="1822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333333"/>
              </w:rPr>
              <w:t>元/生</w:t>
            </w:r>
          </w:p>
        </w:tc>
        <w:tc>
          <w:tcPr>
            <w:tcW w:w="127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一、四年级</w:t>
            </w:r>
          </w:p>
        </w:tc>
        <w:tc>
          <w:tcPr>
            <w:tcW w:w="3025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沪价费（2015）13号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沪教委基（2013）43号 </w:t>
            </w:r>
          </w:p>
        </w:tc>
        <w:tc>
          <w:tcPr>
            <w:tcW w:w="4060" w:type="dxa"/>
            <w:tcBorders>
              <w:top w:val="single" w:color="717171" w:sz="6" w:space="0"/>
              <w:left w:val="single" w:color="717171" w:sz="6" w:space="0"/>
              <w:bottom w:val="single" w:color="717171" w:sz="6" w:space="0"/>
              <w:right w:val="single" w:color="717171" w:sz="6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夏</w:t>
            </w:r>
            <w:r>
              <w:rPr>
                <w:rFonts w:hint="eastAsia" w:ascii="宋体" w:hAnsi="宋体" w:eastAsia="宋体" w:cs="宋体"/>
                <w:color w:val="333333"/>
              </w:rPr>
              <w:t>装每套1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</w:rPr>
              <w:t>0元（含衣服一件、裤子一条）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</w:rPr>
      </w:pPr>
    </w:p>
    <w:p>
      <w:pPr>
        <w:jc w:val="both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上海市奉贤区物价局  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上海市奉贤区教育局                    上海市奉贤区</w:t>
      </w:r>
      <w:r>
        <w:rPr>
          <w:rFonts w:hint="eastAsia" w:ascii="宋体" w:hAnsi="宋体" w:eastAsia="宋体" w:cs="宋体"/>
          <w:sz w:val="24"/>
          <w:lang w:eastAsia="zh-CN"/>
        </w:rPr>
        <w:t>青</w:t>
      </w:r>
      <w:r>
        <w:rPr>
          <w:rFonts w:hint="eastAsia" w:ascii="宋体" w:hAnsi="宋体" w:eastAsia="宋体" w:cs="宋体"/>
          <w:sz w:val="24"/>
        </w:rPr>
        <w:t>村小学</w:t>
      </w:r>
    </w:p>
    <w:p>
      <w:pPr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月                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</w:rPr>
        <w:t>日期：202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月                      日期：202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月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收费咨询电话：37597035、37537022、37597003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收费监督电话：375970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11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收费咨询、</w:t>
      </w:r>
      <w:r>
        <w:rPr>
          <w:rFonts w:hint="eastAsia" w:ascii="宋体" w:hAnsi="宋体" w:eastAsia="宋体" w:cs="宋体"/>
          <w:sz w:val="24"/>
          <w:szCs w:val="24"/>
        </w:rPr>
        <w:t>监督电话：57561388*8009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收费咨询电话：</w:t>
      </w:r>
      <w:r>
        <w:rPr>
          <w:rFonts w:hint="eastAsia" w:ascii="宋体" w:hAnsi="宋体" w:eastAsia="宋体" w:cs="宋体"/>
          <w:sz w:val="24"/>
          <w:szCs w:val="24"/>
        </w:rPr>
        <w:t>3759703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 </w:t>
      </w:r>
    </w:p>
    <w:p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5CFF"/>
    <w:rsid w:val="002F73B9"/>
    <w:rsid w:val="004F4048"/>
    <w:rsid w:val="00525AD4"/>
    <w:rsid w:val="00551508"/>
    <w:rsid w:val="006C7082"/>
    <w:rsid w:val="007444DC"/>
    <w:rsid w:val="487A5CFF"/>
    <w:rsid w:val="4EE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2019-08-27T03:46:00Z</dcterms:created>
  <dc:creator>Administrator</dc:creator>
  <cp:lastModifiedBy>葡萄</cp:lastModifiedBy>
  <dcterms:modified xsi:type="dcterms:W3CDTF">2021-02-20T02:48:09Z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